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EC5A43" w:rsidRDefault="004C32C0" w:rsidP="0029371F">
      <w:pPr>
        <w:ind w:left="1" w:hanging="3"/>
        <w:jc w:val="center"/>
        <w:rPr>
          <w:rFonts w:ascii="Arial" w:eastAsia="Arial" w:hAnsi="Arial" w:cs="Arial"/>
          <w:sz w:val="32"/>
          <w:szCs w:val="36"/>
        </w:rPr>
      </w:pPr>
      <w:r w:rsidRPr="0029371F">
        <w:rPr>
          <w:rFonts w:ascii="Arial" w:eastAsia="Arial" w:hAnsi="Arial" w:cs="Arial"/>
          <w:b/>
          <w:sz w:val="32"/>
          <w:szCs w:val="36"/>
        </w:rPr>
        <w:t xml:space="preserve">PROPUESTA </w:t>
      </w:r>
      <w:r w:rsidRPr="00EC5A43">
        <w:rPr>
          <w:rFonts w:ascii="Arial" w:eastAsia="Arial" w:hAnsi="Arial" w:cs="Arial"/>
          <w:b/>
          <w:sz w:val="32"/>
          <w:szCs w:val="36"/>
        </w:rPr>
        <w:t xml:space="preserve">TÉCNICA Y ECONÓMICA </w:t>
      </w:r>
    </w:p>
    <w:p w:rsidR="00FF4F70" w:rsidRPr="00EC5A43" w:rsidRDefault="004C32C0" w:rsidP="0029371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6"/>
        </w:rPr>
      </w:pPr>
      <w:r w:rsidRPr="00EC5A43">
        <w:rPr>
          <w:rFonts w:ascii="Arial" w:eastAsia="Arial" w:hAnsi="Arial" w:cs="Arial"/>
          <w:b/>
          <w:sz w:val="32"/>
          <w:szCs w:val="36"/>
        </w:rPr>
        <w:t>LICITACIÓN PÚBLICA NACIONAL PRESENCIAL</w:t>
      </w:r>
    </w:p>
    <w:p w:rsidR="00FF4F70" w:rsidRPr="00EC5A43" w:rsidRDefault="00EC5A43" w:rsidP="0029371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6"/>
        </w:rPr>
      </w:pPr>
      <w:r w:rsidRPr="00EC5A43">
        <w:rPr>
          <w:rFonts w:ascii="Arial" w:eastAsia="Arial" w:hAnsi="Arial" w:cs="Arial"/>
          <w:b/>
          <w:sz w:val="32"/>
          <w:szCs w:val="36"/>
        </w:rPr>
        <w:t>40051001-007</w:t>
      </w:r>
      <w:r w:rsidR="004C32C0" w:rsidRPr="00EC5A43">
        <w:rPr>
          <w:rFonts w:ascii="Arial" w:eastAsia="Arial" w:hAnsi="Arial" w:cs="Arial"/>
          <w:b/>
          <w:sz w:val="32"/>
          <w:szCs w:val="36"/>
        </w:rPr>
        <w:t>-2</w:t>
      </w:r>
      <w:r w:rsidRPr="00EC5A43">
        <w:rPr>
          <w:rFonts w:ascii="Arial" w:eastAsia="Arial" w:hAnsi="Arial" w:cs="Arial"/>
          <w:b/>
          <w:sz w:val="32"/>
          <w:szCs w:val="36"/>
        </w:rPr>
        <w:t>3 (CAGEG-007</w:t>
      </w:r>
      <w:r w:rsidR="00DF1B26" w:rsidRPr="00EC5A43">
        <w:rPr>
          <w:rFonts w:ascii="Arial" w:eastAsia="Arial" w:hAnsi="Arial" w:cs="Arial"/>
          <w:b/>
          <w:sz w:val="32"/>
          <w:szCs w:val="36"/>
        </w:rPr>
        <w:t>/2023</w:t>
      </w:r>
      <w:r w:rsidR="004C32C0" w:rsidRPr="00EC5A43">
        <w:rPr>
          <w:rFonts w:ascii="Arial" w:eastAsia="Arial" w:hAnsi="Arial" w:cs="Arial"/>
          <w:b/>
          <w:sz w:val="32"/>
          <w:szCs w:val="36"/>
        </w:rPr>
        <w:t>)</w:t>
      </w:r>
    </w:p>
    <w:p w:rsidR="00DF1B26" w:rsidRPr="0029371F" w:rsidRDefault="004C32C0" w:rsidP="0029371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6"/>
        </w:rPr>
      </w:pPr>
      <w:r w:rsidRPr="00EC5A43">
        <w:rPr>
          <w:rFonts w:ascii="Arial" w:eastAsia="Arial" w:hAnsi="Arial" w:cs="Arial"/>
          <w:b/>
          <w:sz w:val="32"/>
          <w:szCs w:val="36"/>
        </w:rPr>
        <w:t>ADQUISICIÓN</w:t>
      </w:r>
      <w:r w:rsidR="00DF1B26" w:rsidRPr="00EC5A43">
        <w:rPr>
          <w:rFonts w:ascii="Arial" w:eastAsia="Arial" w:hAnsi="Arial" w:cs="Arial"/>
          <w:b/>
          <w:sz w:val="32"/>
          <w:szCs w:val="36"/>
        </w:rPr>
        <w:t xml:space="preserve"> </w:t>
      </w:r>
      <w:r w:rsidRPr="00EC5A43">
        <w:rPr>
          <w:rFonts w:ascii="Arial" w:eastAsia="Arial" w:hAnsi="Arial" w:cs="Arial"/>
          <w:b/>
          <w:sz w:val="32"/>
          <w:szCs w:val="36"/>
        </w:rPr>
        <w:t xml:space="preserve">DE </w:t>
      </w:r>
      <w:r w:rsidR="00DF1B26" w:rsidRPr="00EC5A43">
        <w:rPr>
          <w:rFonts w:ascii="Arial" w:eastAsia="Arial" w:hAnsi="Arial" w:cs="Arial"/>
          <w:b/>
          <w:sz w:val="32"/>
          <w:szCs w:val="36"/>
        </w:rPr>
        <w:t>AY</w:t>
      </w:r>
      <w:r w:rsidR="00DF1B26" w:rsidRPr="0029371F">
        <w:rPr>
          <w:rFonts w:ascii="Arial" w:eastAsia="Arial" w:hAnsi="Arial" w:cs="Arial"/>
          <w:b/>
          <w:sz w:val="32"/>
          <w:szCs w:val="36"/>
        </w:rPr>
        <w:t>UDAS SOCIALES</w:t>
      </w:r>
      <w:r w:rsidR="0029371F" w:rsidRPr="0029371F">
        <w:rPr>
          <w:rFonts w:ascii="Arial" w:eastAsia="Arial" w:hAnsi="Arial" w:cs="Arial"/>
          <w:b/>
          <w:sz w:val="32"/>
          <w:szCs w:val="36"/>
        </w:rPr>
        <w:t xml:space="preserve"> A PERSONAS</w:t>
      </w:r>
    </w:p>
    <w:p w:rsidR="00DF1B26" w:rsidRDefault="00DF1B26" w:rsidP="00DF1B26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</w:p>
    <w:p w:rsidR="00FF4F70" w:rsidRDefault="004C32C0" w:rsidP="00DF1B2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C5A43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</w:t>
                            </w:r>
                            <w:r w:rsid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17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EC5A43"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DE 202</w:t>
                            </w:r>
                            <w:r w:rsidR="00EC5A43"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EC5A4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11</w:t>
                            </w:r>
                            <w:r w:rsidR="004C32C0"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C5A43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</w:t>
                      </w:r>
                      <w:r w:rsid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17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EC5A43"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DE 202</w:t>
                      </w:r>
                      <w:r w:rsidR="00EC5A43"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EC5A4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11</w:t>
                      </w:r>
                      <w:r w:rsidR="004C32C0"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DF1B26">
            <w:pPr>
              <w:ind w:left="0" w:hanging="2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  <w:bookmarkStart w:id="0" w:name="_GoBack"/>
      <w:bookmarkEnd w:id="0"/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43F" w:rsidRDefault="0002343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02343F" w:rsidRDefault="0002343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C5A4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43F" w:rsidRDefault="0002343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02343F" w:rsidRDefault="0002343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2343F"/>
    <w:rsid w:val="0029371F"/>
    <w:rsid w:val="004C32C0"/>
    <w:rsid w:val="004D6E26"/>
    <w:rsid w:val="00864DB1"/>
    <w:rsid w:val="00A37546"/>
    <w:rsid w:val="00DF1B26"/>
    <w:rsid w:val="00E35956"/>
    <w:rsid w:val="00EC5A4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5</cp:revision>
  <dcterms:created xsi:type="dcterms:W3CDTF">2023-02-21T16:18:00Z</dcterms:created>
  <dcterms:modified xsi:type="dcterms:W3CDTF">2023-02-27T18:21:00Z</dcterms:modified>
</cp:coreProperties>
</file>